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AD" w:rsidRDefault="00F812AD" w:rsidP="001512A4">
      <w:pPr>
        <w:rPr>
          <w:u w:val="single"/>
          <w:lang w:val="sv-SE"/>
        </w:rPr>
      </w:pPr>
    </w:p>
    <w:p w:rsidR="008D7164" w:rsidRPr="008D7164" w:rsidRDefault="008D7164" w:rsidP="008D7164">
      <w:pPr>
        <w:rPr>
          <w:b/>
          <w:sz w:val="28"/>
          <w:szCs w:val="28"/>
          <w:u w:val="single"/>
          <w:lang w:val="sv-SE"/>
        </w:rPr>
      </w:pPr>
      <w:r w:rsidRPr="008D7164">
        <w:rPr>
          <w:b/>
          <w:sz w:val="28"/>
          <w:szCs w:val="28"/>
          <w:u w:val="single"/>
          <w:lang w:val="sv-SE"/>
        </w:rPr>
        <w:t xml:space="preserve">Egen provtagning – instruktion </w:t>
      </w:r>
    </w:p>
    <w:p w:rsidR="001E172E" w:rsidRDefault="001E172E" w:rsidP="00C136D6">
      <w:pPr>
        <w:rPr>
          <w:u w:val="single"/>
          <w:lang w:val="sv-SE"/>
        </w:rPr>
      </w:pPr>
    </w:p>
    <w:p w:rsidR="00C136D6" w:rsidRPr="001512A4" w:rsidRDefault="00C136D6" w:rsidP="00C136D6">
      <w:pPr>
        <w:rPr>
          <w:lang w:val="sv-SE"/>
        </w:rPr>
      </w:pPr>
      <w:proofErr w:type="gramStart"/>
      <w:r w:rsidRPr="00471B26">
        <w:rPr>
          <w:u w:val="single"/>
          <w:lang w:val="sv-SE"/>
        </w:rPr>
        <w:t>Utrustning</w:t>
      </w:r>
      <w:r>
        <w:rPr>
          <w:lang w:val="sv-SE"/>
        </w:rPr>
        <w:t>:   E</w:t>
      </w:r>
      <w:r w:rsidRPr="001512A4">
        <w:rPr>
          <w:lang w:val="sv-SE"/>
        </w:rPr>
        <w:t>n</w:t>
      </w:r>
      <w:proofErr w:type="gramEnd"/>
      <w:r w:rsidRPr="001512A4">
        <w:rPr>
          <w:lang w:val="sv-SE"/>
        </w:rPr>
        <w:t xml:space="preserve"> liten glasburk med lock, t.ex. barnmatsburk</w:t>
      </w:r>
    </w:p>
    <w:p w:rsidR="00C136D6" w:rsidRPr="001512A4" w:rsidRDefault="00C136D6" w:rsidP="00C136D6">
      <w:pPr>
        <w:rPr>
          <w:lang w:val="sv-SE"/>
        </w:rPr>
      </w:pPr>
    </w:p>
    <w:p w:rsidR="0031544C" w:rsidRPr="001512A4" w:rsidRDefault="00C136D6" w:rsidP="00C136D6">
      <w:pPr>
        <w:rPr>
          <w:lang w:val="sv-SE"/>
        </w:rPr>
      </w:pPr>
      <w:r w:rsidRPr="00471B26">
        <w:rPr>
          <w:u w:val="single"/>
          <w:lang w:val="sv-SE"/>
        </w:rPr>
        <w:t>Provtagning</w:t>
      </w:r>
      <w:r w:rsidRPr="001512A4">
        <w:rPr>
          <w:lang w:val="sv-SE"/>
        </w:rPr>
        <w:t xml:space="preserve">: Ta om möjligt </w:t>
      </w:r>
      <w:r>
        <w:rPr>
          <w:lang w:val="sv-SE"/>
        </w:rPr>
        <w:t>vattenprov</w:t>
      </w:r>
      <w:r w:rsidRPr="001512A4">
        <w:rPr>
          <w:lang w:val="sv-SE"/>
        </w:rPr>
        <w:t xml:space="preserve">et på omkring tjugo centimeters djup. </w:t>
      </w:r>
      <w:r>
        <w:rPr>
          <w:lang w:val="sv-SE"/>
        </w:rPr>
        <w:br/>
        <w:t xml:space="preserve">                      Ta </w:t>
      </w:r>
      <w:r w:rsidRPr="001512A4">
        <w:rPr>
          <w:lang w:val="sv-SE"/>
        </w:rPr>
        <w:t xml:space="preserve">inte </w:t>
      </w:r>
      <w:r>
        <w:rPr>
          <w:lang w:val="sv-SE"/>
        </w:rPr>
        <w:t>provet från ett ställe</w:t>
      </w:r>
      <w:r w:rsidRPr="001512A4">
        <w:rPr>
          <w:lang w:val="sv-SE"/>
        </w:rPr>
        <w:t xml:space="preserve"> där</w:t>
      </w:r>
      <w:r>
        <w:rPr>
          <w:lang w:val="sv-SE"/>
        </w:rPr>
        <w:t xml:space="preserve"> du nyligen gått och rört om i</w:t>
      </w:r>
      <w:r w:rsidRPr="001512A4">
        <w:rPr>
          <w:lang w:val="sv-SE"/>
        </w:rPr>
        <w:t xml:space="preserve"> bott</w:t>
      </w:r>
      <w:r>
        <w:rPr>
          <w:lang w:val="sv-SE"/>
        </w:rPr>
        <w:t>en</w:t>
      </w:r>
      <w:r w:rsidRPr="001512A4">
        <w:rPr>
          <w:lang w:val="sv-SE"/>
        </w:rPr>
        <w:t>.</w:t>
      </w:r>
    </w:p>
    <w:p w:rsidR="001512A4" w:rsidRPr="00471B26" w:rsidRDefault="001512A4" w:rsidP="001512A4">
      <w:pPr>
        <w:rPr>
          <w:u w:val="single"/>
          <w:lang w:val="sv-SE"/>
        </w:rPr>
      </w:pPr>
    </w:p>
    <w:p w:rsidR="00471B26" w:rsidRDefault="00471B26" w:rsidP="001512A4">
      <w:pPr>
        <w:rPr>
          <w:lang w:val="sv-SE"/>
        </w:rPr>
      </w:pPr>
    </w:p>
    <w:p w:rsidR="001512A4" w:rsidRPr="001512A4" w:rsidRDefault="001512A4" w:rsidP="001512A4">
      <w:pPr>
        <w:rPr>
          <w:lang w:val="sv-SE"/>
        </w:rPr>
      </w:pPr>
      <w:r w:rsidRPr="001512A4">
        <w:rPr>
          <w:lang w:val="sv-SE"/>
        </w:rPr>
        <w:t xml:space="preserve">1. </w:t>
      </w:r>
      <w:r w:rsidRPr="00A36F86">
        <w:rPr>
          <w:u w:val="single"/>
          <w:lang w:val="sv-SE"/>
        </w:rPr>
        <w:t>Lukt</w:t>
      </w:r>
    </w:p>
    <w:p w:rsidR="001512A4" w:rsidRPr="001512A4" w:rsidRDefault="001512A4" w:rsidP="001512A4">
      <w:pPr>
        <w:rPr>
          <w:lang w:val="sv-SE"/>
        </w:rPr>
      </w:pPr>
    </w:p>
    <w:p w:rsidR="001512A4" w:rsidRPr="001512A4" w:rsidRDefault="001512A4" w:rsidP="001512A4">
      <w:pPr>
        <w:rPr>
          <w:lang w:val="sv-SE"/>
        </w:rPr>
      </w:pPr>
      <w:r w:rsidRPr="001512A4">
        <w:rPr>
          <w:lang w:val="sv-SE"/>
        </w:rPr>
        <w:t>Til</w:t>
      </w:r>
      <w:r w:rsidR="00471B26">
        <w:rPr>
          <w:lang w:val="sv-SE"/>
        </w:rPr>
        <w:t xml:space="preserve">lslut burken omsorgsfullt och </w:t>
      </w:r>
      <w:r w:rsidRPr="001512A4">
        <w:rPr>
          <w:lang w:val="sv-SE"/>
        </w:rPr>
        <w:t xml:space="preserve">skaka </w:t>
      </w:r>
      <w:r w:rsidR="00471B26">
        <w:rPr>
          <w:lang w:val="sv-SE"/>
        </w:rPr>
        <w:t xml:space="preserve">om </w:t>
      </w:r>
      <w:r w:rsidRPr="001512A4">
        <w:rPr>
          <w:lang w:val="sv-SE"/>
        </w:rPr>
        <w:t xml:space="preserve">kraftigt. Öppna burken och lukta på </w:t>
      </w:r>
    </w:p>
    <w:p w:rsidR="00471B26" w:rsidRDefault="00471B26" w:rsidP="001512A4">
      <w:pPr>
        <w:rPr>
          <w:lang w:val="sv-SE"/>
        </w:rPr>
      </w:pPr>
      <w:r>
        <w:rPr>
          <w:lang w:val="sv-SE"/>
        </w:rPr>
        <w:t>vattnet. Bedöm lukten.</w:t>
      </w:r>
    </w:p>
    <w:p w:rsidR="00471B26" w:rsidRDefault="00471B26" w:rsidP="001512A4">
      <w:pPr>
        <w:rPr>
          <w:lang w:val="sv-SE"/>
        </w:rPr>
      </w:pPr>
    </w:p>
    <w:p w:rsidR="001512A4" w:rsidRPr="001512A4" w:rsidRDefault="001512A4" w:rsidP="00471B26">
      <w:pPr>
        <w:ind w:left="1304"/>
        <w:rPr>
          <w:lang w:val="sv-SE"/>
        </w:rPr>
      </w:pPr>
      <w:r w:rsidRPr="001512A4">
        <w:rPr>
          <w:lang w:val="sv-SE"/>
        </w:rPr>
        <w:t>Vad luktar vattnet? Använd följande beskrivningar:</w:t>
      </w:r>
    </w:p>
    <w:p w:rsidR="001512A4" w:rsidRPr="001512A4" w:rsidRDefault="001512A4" w:rsidP="00471B26">
      <w:pPr>
        <w:ind w:left="1304"/>
        <w:rPr>
          <w:lang w:val="sv-SE"/>
        </w:rPr>
      </w:pPr>
      <w:r w:rsidRPr="001512A4">
        <w:rPr>
          <w:lang w:val="sv-SE"/>
        </w:rPr>
        <w:t xml:space="preserve"> </w:t>
      </w:r>
      <w:bookmarkStart w:id="0" w:name="_GoBack"/>
      <w:bookmarkEnd w:id="0"/>
      <w:proofErr w:type="gramStart"/>
      <w:r w:rsidR="005F7682" w:rsidRPr="00786496">
        <w:rPr>
          <w:lang w:val="sv-SE"/>
        </w:rPr>
        <w:t>inget</w:t>
      </w:r>
      <w:r w:rsidR="005F7682">
        <w:rPr>
          <w:lang w:val="sv-SE"/>
        </w:rPr>
        <w:t xml:space="preserve"> /</w:t>
      </w:r>
      <w:r w:rsidRPr="001512A4">
        <w:rPr>
          <w:lang w:val="sv-SE"/>
        </w:rPr>
        <w:t xml:space="preserve"> gyttja</w:t>
      </w:r>
      <w:proofErr w:type="gramEnd"/>
      <w:r w:rsidRPr="001512A4">
        <w:rPr>
          <w:lang w:val="sv-SE"/>
        </w:rPr>
        <w:t xml:space="preserve"> / myrmark / fisk / rutten fisk / ruttet ägg / olja / annat, vad?</w:t>
      </w:r>
    </w:p>
    <w:p w:rsidR="00471B26" w:rsidRDefault="001512A4" w:rsidP="00471B26">
      <w:pPr>
        <w:ind w:left="1304"/>
        <w:rPr>
          <w:lang w:val="sv-SE"/>
        </w:rPr>
      </w:pPr>
      <w:r w:rsidRPr="001512A4">
        <w:rPr>
          <w:lang w:val="sv-SE"/>
        </w:rPr>
        <w:t xml:space="preserve">  </w:t>
      </w:r>
    </w:p>
    <w:p w:rsidR="001512A4" w:rsidRPr="001512A4" w:rsidRDefault="001512A4" w:rsidP="00471B26">
      <w:pPr>
        <w:ind w:left="1304"/>
        <w:rPr>
          <w:lang w:val="sv-SE"/>
        </w:rPr>
      </w:pPr>
      <w:r w:rsidRPr="001512A4">
        <w:rPr>
          <w:lang w:val="sv-SE"/>
        </w:rPr>
        <w:t>Hur stark är lukten? Använd följande skala:</w:t>
      </w:r>
    </w:p>
    <w:p w:rsidR="001512A4" w:rsidRPr="001512A4" w:rsidRDefault="001512A4" w:rsidP="00471B26">
      <w:pPr>
        <w:ind w:left="1304"/>
        <w:rPr>
          <w:lang w:val="sv-SE"/>
        </w:rPr>
      </w:pPr>
      <w:r w:rsidRPr="001512A4">
        <w:rPr>
          <w:lang w:val="sv-SE"/>
        </w:rPr>
        <w:t xml:space="preserve">  ingen </w:t>
      </w:r>
      <w:proofErr w:type="gramStart"/>
      <w:r w:rsidRPr="001512A4">
        <w:rPr>
          <w:lang w:val="sv-SE"/>
        </w:rPr>
        <w:t>lukt / svag</w:t>
      </w:r>
      <w:proofErr w:type="gramEnd"/>
      <w:r w:rsidRPr="001512A4">
        <w:rPr>
          <w:lang w:val="sv-SE"/>
        </w:rPr>
        <w:t xml:space="preserve"> / tydlig / stark</w:t>
      </w:r>
    </w:p>
    <w:p w:rsidR="001512A4" w:rsidRPr="001512A4" w:rsidRDefault="001512A4" w:rsidP="001512A4">
      <w:pPr>
        <w:rPr>
          <w:lang w:val="sv-SE"/>
        </w:rPr>
      </w:pPr>
    </w:p>
    <w:p w:rsidR="001512A4" w:rsidRPr="001512A4" w:rsidRDefault="001512A4" w:rsidP="001512A4">
      <w:pPr>
        <w:rPr>
          <w:lang w:val="sv-SE"/>
        </w:rPr>
      </w:pPr>
      <w:r w:rsidRPr="001512A4">
        <w:rPr>
          <w:lang w:val="sv-SE"/>
        </w:rPr>
        <w:t xml:space="preserve">Vattnets lukt och </w:t>
      </w:r>
      <w:r w:rsidR="00471B26">
        <w:rPr>
          <w:lang w:val="sv-SE"/>
        </w:rPr>
        <w:t>luktens</w:t>
      </w:r>
      <w:r w:rsidRPr="001512A4">
        <w:rPr>
          <w:lang w:val="sv-SE"/>
        </w:rPr>
        <w:t xml:space="preserve"> styrka berättar om vattnets frodighet: ju mera biomassa </w:t>
      </w:r>
    </w:p>
    <w:p w:rsidR="001512A4" w:rsidRPr="001512A4" w:rsidRDefault="001512A4" w:rsidP="001512A4">
      <w:pPr>
        <w:rPr>
          <w:lang w:val="sv-SE"/>
        </w:rPr>
      </w:pPr>
      <w:r w:rsidRPr="001512A4">
        <w:rPr>
          <w:lang w:val="sv-SE"/>
        </w:rPr>
        <w:t>det finns i vattnet, desto starkare är lukten av själva biomassan</w:t>
      </w:r>
      <w:proofErr w:type="gramStart"/>
      <w:r w:rsidRPr="001512A4">
        <w:rPr>
          <w:lang w:val="sv-SE"/>
        </w:rPr>
        <w:t xml:space="preserve"> (t.ex. p.g.a.</w:t>
      </w:r>
      <w:proofErr w:type="gramEnd"/>
      <w:r w:rsidRPr="001512A4">
        <w:rPr>
          <w:lang w:val="sv-SE"/>
        </w:rPr>
        <w:t xml:space="preserve"> </w:t>
      </w:r>
    </w:p>
    <w:p w:rsidR="001512A4" w:rsidRPr="001512A4" w:rsidRDefault="001512A4" w:rsidP="001512A4">
      <w:pPr>
        <w:rPr>
          <w:lang w:val="sv-SE"/>
        </w:rPr>
      </w:pPr>
      <w:r w:rsidRPr="001512A4">
        <w:rPr>
          <w:lang w:val="sv-SE"/>
        </w:rPr>
        <w:t xml:space="preserve">fiskrikedomen), dess nedbrytningsämnen samt de kemiska processer som </w:t>
      </w:r>
      <w:r w:rsidR="00471B26">
        <w:rPr>
          <w:lang w:val="sv-SE"/>
        </w:rPr>
        <w:t>beror på</w:t>
      </w:r>
      <w:r w:rsidRPr="001512A4">
        <w:rPr>
          <w:lang w:val="sv-SE"/>
        </w:rPr>
        <w:t xml:space="preserve"> </w:t>
      </w:r>
    </w:p>
    <w:p w:rsidR="001512A4" w:rsidRPr="001512A4" w:rsidRDefault="001512A4" w:rsidP="001512A4">
      <w:pPr>
        <w:rPr>
          <w:lang w:val="sv-SE"/>
        </w:rPr>
      </w:pPr>
      <w:r w:rsidRPr="001512A4">
        <w:rPr>
          <w:lang w:val="sv-SE"/>
        </w:rPr>
        <w:t>nedbrytningen, såsom svavelväteförening</w:t>
      </w:r>
      <w:r w:rsidR="00471B26">
        <w:rPr>
          <w:lang w:val="sv-SE"/>
        </w:rPr>
        <w:t xml:space="preserve">arna på syrelösa bottnar. Alla </w:t>
      </w:r>
      <w:r w:rsidRPr="001512A4">
        <w:rPr>
          <w:lang w:val="sv-SE"/>
        </w:rPr>
        <w:t xml:space="preserve">vattendrag, </w:t>
      </w:r>
      <w:r w:rsidR="00471B26">
        <w:rPr>
          <w:lang w:val="sv-SE"/>
        </w:rPr>
        <w:br/>
      </w:r>
      <w:r w:rsidRPr="001512A4">
        <w:rPr>
          <w:lang w:val="sv-SE"/>
        </w:rPr>
        <w:t xml:space="preserve">såväl söta som salta, har också sin typiska lukt som bl.a. baserar sig på salt- och </w:t>
      </w:r>
      <w:r w:rsidR="00B24AD9">
        <w:rPr>
          <w:lang w:val="sv-SE"/>
        </w:rPr>
        <w:br/>
      </w:r>
      <w:r w:rsidRPr="001512A4">
        <w:rPr>
          <w:lang w:val="sv-SE"/>
        </w:rPr>
        <w:t xml:space="preserve">syrehalten, de för området typiska natur- och jordmånstyperna samt på strand- och vattenorganismerna. Årstiderna förändrar vattnets förhållanden på många nivåer </w:t>
      </w:r>
      <w:r w:rsidR="00B24AD9">
        <w:rPr>
          <w:lang w:val="sv-SE"/>
        </w:rPr>
        <w:br/>
      </w:r>
      <w:r w:rsidRPr="001512A4">
        <w:rPr>
          <w:lang w:val="sv-SE"/>
        </w:rPr>
        <w:t xml:space="preserve">och påverkar därmed också lukten. I synnerhet under vårflödena och höstregnen </w:t>
      </w:r>
      <w:r w:rsidR="00B24AD9">
        <w:rPr>
          <w:lang w:val="sv-SE"/>
        </w:rPr>
        <w:br/>
      </w:r>
      <w:r w:rsidRPr="001512A4">
        <w:rPr>
          <w:lang w:val="sv-SE"/>
        </w:rPr>
        <w:t>känne</w:t>
      </w:r>
      <w:r w:rsidR="00471B26">
        <w:rPr>
          <w:lang w:val="sv-SE"/>
        </w:rPr>
        <w:t>r man doften av humus i å</w:t>
      </w:r>
      <w:r w:rsidRPr="001512A4">
        <w:rPr>
          <w:lang w:val="sv-SE"/>
        </w:rPr>
        <w:t>vattnen.</w:t>
      </w:r>
    </w:p>
    <w:p w:rsidR="001512A4" w:rsidRPr="001512A4" w:rsidRDefault="008F2584" w:rsidP="008F2584">
      <w:pPr>
        <w:tabs>
          <w:tab w:val="left" w:pos="5700"/>
        </w:tabs>
        <w:rPr>
          <w:lang w:val="sv-SE"/>
        </w:rPr>
      </w:pPr>
      <w:r>
        <w:rPr>
          <w:lang w:val="sv-SE"/>
        </w:rPr>
        <w:tab/>
      </w:r>
    </w:p>
    <w:p w:rsidR="001512A4" w:rsidRPr="001512A4" w:rsidRDefault="001512A4" w:rsidP="001512A4">
      <w:pPr>
        <w:rPr>
          <w:lang w:val="sv-SE"/>
        </w:rPr>
      </w:pPr>
      <w:r w:rsidRPr="001512A4">
        <w:rPr>
          <w:lang w:val="sv-SE"/>
        </w:rPr>
        <w:t xml:space="preserve">2. </w:t>
      </w:r>
      <w:r w:rsidRPr="00A36F86">
        <w:rPr>
          <w:u w:val="single"/>
          <w:lang w:val="sv-SE"/>
        </w:rPr>
        <w:t>Färg</w:t>
      </w:r>
    </w:p>
    <w:p w:rsidR="001512A4" w:rsidRPr="001512A4" w:rsidRDefault="001512A4" w:rsidP="001512A4">
      <w:pPr>
        <w:rPr>
          <w:lang w:val="sv-SE"/>
        </w:rPr>
      </w:pPr>
    </w:p>
    <w:p w:rsidR="001512A4" w:rsidRPr="001512A4" w:rsidRDefault="001512A4" w:rsidP="001512A4">
      <w:pPr>
        <w:rPr>
          <w:lang w:val="sv-SE"/>
        </w:rPr>
      </w:pPr>
      <w:r w:rsidRPr="001512A4">
        <w:rPr>
          <w:lang w:val="sv-SE"/>
        </w:rPr>
        <w:t>Ställ burken på ett vitt papper. Betrakta pappret uppifrån genom vattnet.</w:t>
      </w:r>
    </w:p>
    <w:p w:rsidR="001512A4" w:rsidRPr="001512A4" w:rsidRDefault="001512A4" w:rsidP="00471B26">
      <w:pPr>
        <w:ind w:left="1304"/>
        <w:rPr>
          <w:lang w:val="sv-SE"/>
        </w:rPr>
      </w:pPr>
      <w:r w:rsidRPr="001512A4">
        <w:rPr>
          <w:lang w:val="sv-SE"/>
        </w:rPr>
        <w:t xml:space="preserve">  </w:t>
      </w:r>
      <w:r w:rsidR="00471B26">
        <w:rPr>
          <w:lang w:val="sv-SE"/>
        </w:rPr>
        <w:br/>
        <w:t xml:space="preserve"> </w:t>
      </w:r>
      <w:r w:rsidRPr="001512A4">
        <w:rPr>
          <w:lang w:val="sv-SE"/>
        </w:rPr>
        <w:t>Vilken färg har vattnet? Använd följande skala:</w:t>
      </w:r>
    </w:p>
    <w:p w:rsidR="001512A4" w:rsidRPr="001512A4" w:rsidRDefault="001512A4" w:rsidP="00471B26">
      <w:pPr>
        <w:ind w:left="1304"/>
        <w:rPr>
          <w:lang w:val="sv-SE"/>
        </w:rPr>
      </w:pPr>
      <w:r w:rsidRPr="001512A4">
        <w:rPr>
          <w:lang w:val="sv-SE"/>
        </w:rPr>
        <w:t xml:space="preserve">  </w:t>
      </w:r>
      <w:proofErr w:type="gramStart"/>
      <w:r w:rsidRPr="001512A4">
        <w:rPr>
          <w:lang w:val="sv-SE"/>
        </w:rPr>
        <w:t>blågrön / grön</w:t>
      </w:r>
      <w:proofErr w:type="gramEnd"/>
      <w:r w:rsidRPr="001512A4">
        <w:rPr>
          <w:lang w:val="sv-SE"/>
        </w:rPr>
        <w:t xml:space="preserve"> / gulgrön / gulbrun/ brun / mörkbrun</w:t>
      </w:r>
    </w:p>
    <w:p w:rsidR="001512A4" w:rsidRPr="001512A4" w:rsidRDefault="001512A4" w:rsidP="001512A4">
      <w:pPr>
        <w:rPr>
          <w:lang w:val="sv-SE"/>
        </w:rPr>
      </w:pPr>
    </w:p>
    <w:p w:rsidR="001512A4" w:rsidRPr="001512A4" w:rsidRDefault="001512A4" w:rsidP="001512A4">
      <w:pPr>
        <w:rPr>
          <w:lang w:val="sv-SE"/>
        </w:rPr>
      </w:pPr>
      <w:r w:rsidRPr="001512A4">
        <w:rPr>
          <w:lang w:val="sv-SE"/>
        </w:rPr>
        <w:t xml:space="preserve">Vattnets färg anger framför allt humusmängden, dvs. mängden av delvis nedbrutna </w:t>
      </w:r>
    </w:p>
    <w:p w:rsidR="00B24AD9" w:rsidRDefault="001512A4" w:rsidP="001512A4">
      <w:pPr>
        <w:rPr>
          <w:lang w:val="sv-SE"/>
        </w:rPr>
      </w:pPr>
      <w:r w:rsidRPr="001512A4">
        <w:rPr>
          <w:lang w:val="sv-SE"/>
        </w:rPr>
        <w:t xml:space="preserve">växt- och djurrester i vattnet. Ju brunare vattnet är, desto mera humus finns det. Ju </w:t>
      </w:r>
      <w:r w:rsidR="00B24AD9">
        <w:rPr>
          <w:lang w:val="sv-SE"/>
        </w:rPr>
        <w:br/>
      </w:r>
      <w:r w:rsidRPr="001512A4">
        <w:rPr>
          <w:lang w:val="sv-SE"/>
        </w:rPr>
        <w:t xml:space="preserve">mera humus vattnet i sin tur innehåller, desto frodigare kan det bli. När humusen </w:t>
      </w:r>
      <w:r w:rsidR="00B24AD9">
        <w:rPr>
          <w:lang w:val="sv-SE"/>
        </w:rPr>
        <w:br/>
      </w:r>
      <w:r w:rsidRPr="001512A4">
        <w:rPr>
          <w:lang w:val="sv-SE"/>
        </w:rPr>
        <w:t>slutl</w:t>
      </w:r>
      <w:r w:rsidR="00471B26">
        <w:rPr>
          <w:lang w:val="sv-SE"/>
        </w:rPr>
        <w:t xml:space="preserve">igen </w:t>
      </w:r>
      <w:r w:rsidRPr="001512A4">
        <w:rPr>
          <w:lang w:val="sv-SE"/>
        </w:rPr>
        <w:t xml:space="preserve">bryts </w:t>
      </w:r>
      <w:r w:rsidR="00471B26">
        <w:rPr>
          <w:lang w:val="sv-SE"/>
        </w:rPr>
        <w:t xml:space="preserve">ned </w:t>
      </w:r>
      <w:r w:rsidRPr="001512A4">
        <w:rPr>
          <w:lang w:val="sv-SE"/>
        </w:rPr>
        <w:t>frigörs näml</w:t>
      </w:r>
      <w:r w:rsidR="00936023">
        <w:rPr>
          <w:lang w:val="sv-SE"/>
        </w:rPr>
        <w:t>igen näringsämnen till växterna</w:t>
      </w:r>
      <w:r w:rsidRPr="001512A4">
        <w:rPr>
          <w:lang w:val="sv-SE"/>
        </w:rPr>
        <w:t xml:space="preserve"> i vattn</w:t>
      </w:r>
      <w:r w:rsidR="00471B26">
        <w:rPr>
          <w:lang w:val="sv-SE"/>
        </w:rPr>
        <w:t xml:space="preserve">en speciellt </w:t>
      </w:r>
    </w:p>
    <w:p w:rsidR="00B24AD9" w:rsidRDefault="00471B26" w:rsidP="001512A4">
      <w:pPr>
        <w:rPr>
          <w:lang w:val="sv-SE"/>
        </w:rPr>
      </w:pPr>
      <w:r>
        <w:rPr>
          <w:lang w:val="sv-SE"/>
        </w:rPr>
        <w:t>till växtplankton och bakterier</w:t>
      </w:r>
      <w:r w:rsidR="001512A4" w:rsidRPr="001512A4">
        <w:rPr>
          <w:lang w:val="sv-SE"/>
        </w:rPr>
        <w:t xml:space="preserve">, som befinner sig i början av produktionskedjan. </w:t>
      </w:r>
    </w:p>
    <w:p w:rsidR="00B24AD9" w:rsidRDefault="001512A4" w:rsidP="001512A4">
      <w:pPr>
        <w:rPr>
          <w:lang w:val="sv-SE"/>
        </w:rPr>
      </w:pPr>
      <w:r w:rsidRPr="001512A4">
        <w:rPr>
          <w:lang w:val="sv-SE"/>
        </w:rPr>
        <w:t xml:space="preserve">Vattnets färg varierar </w:t>
      </w:r>
      <w:r w:rsidR="00471B26">
        <w:rPr>
          <w:lang w:val="sv-SE"/>
        </w:rPr>
        <w:t>beroende på lokala avrinningsförhållanden</w:t>
      </w:r>
      <w:r w:rsidRPr="001512A4">
        <w:rPr>
          <w:lang w:val="sv-SE"/>
        </w:rPr>
        <w:t xml:space="preserve">, dvs. </w:t>
      </w:r>
      <w:r w:rsidR="00471B26">
        <w:rPr>
          <w:lang w:val="sv-SE"/>
        </w:rPr>
        <w:t>beror på</w:t>
      </w:r>
      <w:r w:rsidRPr="001512A4">
        <w:rPr>
          <w:lang w:val="sv-SE"/>
        </w:rPr>
        <w:t xml:space="preserve"> </w:t>
      </w:r>
    </w:p>
    <w:p w:rsidR="001512A4" w:rsidRPr="001512A4" w:rsidRDefault="001512A4" w:rsidP="001512A4">
      <w:pPr>
        <w:rPr>
          <w:lang w:val="sv-SE"/>
        </w:rPr>
      </w:pPr>
      <w:r w:rsidRPr="001512A4">
        <w:rPr>
          <w:lang w:val="sv-SE"/>
        </w:rPr>
        <w:t xml:space="preserve">egenskaperna </w:t>
      </w:r>
      <w:r w:rsidR="00471B26">
        <w:rPr>
          <w:lang w:val="sv-SE"/>
        </w:rPr>
        <w:t>hos</w:t>
      </w:r>
      <w:r w:rsidRPr="001512A4">
        <w:rPr>
          <w:lang w:val="sv-SE"/>
        </w:rPr>
        <w:t xml:space="preserve"> avrinningsområdet och årstiderna: på våren och efter regnrika </w:t>
      </w:r>
      <w:r w:rsidR="00B24AD9">
        <w:rPr>
          <w:lang w:val="sv-SE"/>
        </w:rPr>
        <w:br/>
      </w:r>
      <w:r w:rsidRPr="001512A4">
        <w:rPr>
          <w:lang w:val="sv-SE"/>
        </w:rPr>
        <w:t xml:space="preserve">perioder finns det mera humus. På högsommaren minskar humusmängden också </w:t>
      </w:r>
      <w:r w:rsidR="00B24AD9">
        <w:rPr>
          <w:lang w:val="sv-SE"/>
        </w:rPr>
        <w:br/>
      </w:r>
      <w:r w:rsidRPr="001512A4">
        <w:rPr>
          <w:lang w:val="sv-SE"/>
        </w:rPr>
        <w:t>för att solens ultravioletta strålning sönderdelar humusen.</w:t>
      </w:r>
    </w:p>
    <w:p w:rsidR="001512A4" w:rsidRPr="001512A4" w:rsidRDefault="001512A4" w:rsidP="001512A4">
      <w:pPr>
        <w:rPr>
          <w:lang w:val="sv-SE"/>
        </w:rPr>
      </w:pPr>
    </w:p>
    <w:p w:rsidR="001512A4" w:rsidRPr="001512A4" w:rsidRDefault="001512A4" w:rsidP="001512A4">
      <w:pPr>
        <w:rPr>
          <w:lang w:val="sv-SE"/>
        </w:rPr>
      </w:pPr>
    </w:p>
    <w:p w:rsidR="0006554F" w:rsidRDefault="0006554F">
      <w:pPr>
        <w:rPr>
          <w:lang w:val="sv-SE"/>
        </w:rPr>
      </w:pPr>
      <w:r>
        <w:rPr>
          <w:lang w:val="sv-SE"/>
        </w:rPr>
        <w:br w:type="page"/>
      </w:r>
    </w:p>
    <w:p w:rsidR="001512A4" w:rsidRPr="001512A4" w:rsidRDefault="001512A4" w:rsidP="001512A4">
      <w:pPr>
        <w:rPr>
          <w:lang w:val="sv-SE"/>
        </w:rPr>
      </w:pPr>
      <w:r w:rsidRPr="001512A4">
        <w:rPr>
          <w:lang w:val="sv-SE"/>
        </w:rPr>
        <w:lastRenderedPageBreak/>
        <w:t xml:space="preserve">3. </w:t>
      </w:r>
      <w:r w:rsidRPr="00A36F86">
        <w:rPr>
          <w:u w:val="single"/>
          <w:lang w:val="sv-SE"/>
        </w:rPr>
        <w:t>Grumlighet</w:t>
      </w:r>
      <w:r w:rsidR="00A36F86" w:rsidRPr="00A36F86">
        <w:rPr>
          <w:u w:val="single"/>
          <w:lang w:val="sv-SE"/>
        </w:rPr>
        <w:t>/</w:t>
      </w:r>
      <w:r w:rsidRPr="00A36F86">
        <w:rPr>
          <w:u w:val="single"/>
          <w:lang w:val="sv-SE"/>
        </w:rPr>
        <w:t>siktdjupsmätning</w:t>
      </w:r>
      <w:r w:rsidR="00772C78">
        <w:rPr>
          <w:u w:val="single"/>
          <w:lang w:val="sv-SE"/>
        </w:rPr>
        <w:t xml:space="preserve"> och </w:t>
      </w:r>
      <w:r w:rsidR="00772C78" w:rsidRPr="00C612DF">
        <w:rPr>
          <w:u w:val="single"/>
          <w:lang w:val="sv-SE"/>
        </w:rPr>
        <w:t>vattentemperatur</w:t>
      </w:r>
    </w:p>
    <w:p w:rsidR="001512A4" w:rsidRPr="001512A4" w:rsidRDefault="001512A4" w:rsidP="001512A4">
      <w:pPr>
        <w:rPr>
          <w:lang w:val="sv-SE"/>
        </w:rPr>
      </w:pPr>
    </w:p>
    <w:p w:rsidR="00B438BB" w:rsidRPr="001512A4" w:rsidRDefault="00B438BB" w:rsidP="00B438BB">
      <w:pPr>
        <w:rPr>
          <w:lang w:val="sv-SE"/>
        </w:rPr>
      </w:pPr>
      <w:r w:rsidRPr="001512A4">
        <w:rPr>
          <w:lang w:val="sv-SE"/>
        </w:rPr>
        <w:t xml:space="preserve">Vattnets grumlighet beror på humusen, jordämnena, planktonalgerna och pollenet i </w:t>
      </w:r>
    </w:p>
    <w:p w:rsidR="00B438BB" w:rsidRPr="001512A4" w:rsidRDefault="00B438BB" w:rsidP="00B438BB">
      <w:pPr>
        <w:rPr>
          <w:lang w:val="sv-SE"/>
        </w:rPr>
      </w:pPr>
      <w:r w:rsidRPr="001512A4">
        <w:rPr>
          <w:lang w:val="sv-SE"/>
        </w:rPr>
        <w:t xml:space="preserve">vattnet. Ju grumligare vattnet är, desto mera av dessa nedbrutna ämnen finns </w:t>
      </w:r>
    </w:p>
    <w:p w:rsidR="00B438BB" w:rsidRPr="001512A4" w:rsidRDefault="00B438BB" w:rsidP="00B438BB">
      <w:pPr>
        <w:rPr>
          <w:lang w:val="sv-SE"/>
        </w:rPr>
      </w:pPr>
      <w:r>
        <w:rPr>
          <w:lang w:val="sv-SE"/>
        </w:rPr>
        <w:t>det. Å</w:t>
      </w:r>
      <w:r w:rsidRPr="001512A4">
        <w:rPr>
          <w:lang w:val="sv-SE"/>
        </w:rPr>
        <w:t xml:space="preserve">vatten är vanligtvis grumligare än sjö- och havsvatten, eftersom </w:t>
      </w:r>
    </w:p>
    <w:p w:rsidR="00B438BB" w:rsidRPr="001512A4" w:rsidRDefault="00B438BB" w:rsidP="00B438BB">
      <w:pPr>
        <w:rPr>
          <w:lang w:val="sv-SE"/>
        </w:rPr>
      </w:pPr>
      <w:r w:rsidRPr="001512A4">
        <w:rPr>
          <w:lang w:val="sv-SE"/>
        </w:rPr>
        <w:t xml:space="preserve">erosionen, dvs. jordens nedbrytning, är kraftigare längs flodfårorna. </w:t>
      </w:r>
    </w:p>
    <w:p w:rsidR="00B438BB" w:rsidRPr="001512A4" w:rsidRDefault="00B438BB" w:rsidP="00B438BB">
      <w:pPr>
        <w:rPr>
          <w:lang w:val="sv-SE"/>
        </w:rPr>
      </w:pPr>
      <w:r w:rsidRPr="001512A4">
        <w:rPr>
          <w:lang w:val="sv-SE"/>
        </w:rPr>
        <w:t>Grumligheten kan även variera på samma prov</w:t>
      </w:r>
      <w:r>
        <w:rPr>
          <w:lang w:val="sv-SE"/>
        </w:rPr>
        <w:t>tagnings</w:t>
      </w:r>
      <w:r w:rsidRPr="001512A4">
        <w:rPr>
          <w:lang w:val="sv-SE"/>
        </w:rPr>
        <w:t xml:space="preserve">ställe </w:t>
      </w:r>
      <w:r>
        <w:rPr>
          <w:lang w:val="sv-SE"/>
        </w:rPr>
        <w:t>beroende på</w:t>
      </w:r>
      <w:r w:rsidRPr="001512A4">
        <w:rPr>
          <w:lang w:val="sv-SE"/>
        </w:rPr>
        <w:t xml:space="preserve"> </w:t>
      </w:r>
    </w:p>
    <w:p w:rsidR="00B438BB" w:rsidRPr="001512A4" w:rsidRDefault="00B438BB" w:rsidP="00B438BB">
      <w:pPr>
        <w:rPr>
          <w:lang w:val="sv-SE"/>
        </w:rPr>
      </w:pPr>
      <w:r w:rsidRPr="001512A4">
        <w:rPr>
          <w:lang w:val="sv-SE"/>
        </w:rPr>
        <w:t xml:space="preserve">årstid och regnmängd: grumligheten ökar under vårflödena och regnrika perioder. </w:t>
      </w:r>
    </w:p>
    <w:p w:rsidR="00B438BB" w:rsidRPr="001512A4" w:rsidRDefault="00B438BB" w:rsidP="00B438BB">
      <w:pPr>
        <w:rPr>
          <w:lang w:val="sv-SE"/>
        </w:rPr>
      </w:pPr>
      <w:r w:rsidRPr="001512A4">
        <w:rPr>
          <w:lang w:val="sv-SE"/>
        </w:rPr>
        <w:t>På våren och sensommaren är också växtplanktonets mängd som störst.</w:t>
      </w:r>
    </w:p>
    <w:p w:rsidR="00B438BB" w:rsidRDefault="00B438BB" w:rsidP="00936023">
      <w:pPr>
        <w:rPr>
          <w:lang w:val="sv-SE"/>
        </w:rPr>
      </w:pPr>
    </w:p>
    <w:p w:rsidR="001512A4" w:rsidRPr="001512A4" w:rsidRDefault="001512A4" w:rsidP="00936023">
      <w:pPr>
        <w:rPr>
          <w:lang w:val="sv-SE"/>
        </w:rPr>
      </w:pPr>
      <w:r w:rsidRPr="001512A4">
        <w:rPr>
          <w:lang w:val="sv-SE"/>
        </w:rPr>
        <w:t xml:space="preserve">Fäst en vit och rund skiva med diametern </w:t>
      </w:r>
      <w:r w:rsidR="00F812AD">
        <w:rPr>
          <w:lang w:val="sv-SE"/>
        </w:rPr>
        <w:t xml:space="preserve">ca </w:t>
      </w:r>
      <w:r w:rsidRPr="001512A4">
        <w:rPr>
          <w:lang w:val="sv-SE"/>
        </w:rPr>
        <w:t xml:space="preserve">20 cm (t.ex. </w:t>
      </w:r>
      <w:r w:rsidR="00936023">
        <w:rPr>
          <w:lang w:val="sv-SE"/>
        </w:rPr>
        <w:t>en vit porslinstallrik</w:t>
      </w:r>
      <w:r w:rsidRPr="001512A4">
        <w:rPr>
          <w:lang w:val="sv-SE"/>
        </w:rPr>
        <w:t xml:space="preserve">) med </w:t>
      </w:r>
      <w:r w:rsidR="00936023">
        <w:rPr>
          <w:lang w:val="sv-SE"/>
        </w:rPr>
        <w:br/>
      </w:r>
      <w:r w:rsidR="00936023" w:rsidRPr="001512A4">
        <w:rPr>
          <w:lang w:val="sv-SE"/>
        </w:rPr>
        <w:t xml:space="preserve">långa snören </w:t>
      </w:r>
      <w:r w:rsidR="00936023">
        <w:rPr>
          <w:lang w:val="sv-SE"/>
        </w:rPr>
        <w:t>(eller</w:t>
      </w:r>
      <w:r w:rsidR="00F812AD">
        <w:rPr>
          <w:lang w:val="sv-SE"/>
        </w:rPr>
        <w:t xml:space="preserve"> lägg tallriken</w:t>
      </w:r>
      <w:r w:rsidR="00A36F86">
        <w:rPr>
          <w:lang w:val="sv-SE"/>
        </w:rPr>
        <w:t xml:space="preserve"> i en kräfthå</w:t>
      </w:r>
      <w:r w:rsidR="00936023">
        <w:rPr>
          <w:lang w:val="sv-SE"/>
        </w:rPr>
        <w:t xml:space="preserve">v) </w:t>
      </w:r>
      <w:r w:rsidR="00936023" w:rsidRPr="001512A4">
        <w:rPr>
          <w:lang w:val="sv-SE"/>
        </w:rPr>
        <w:t xml:space="preserve">så att </w:t>
      </w:r>
      <w:r w:rsidR="00B438BB">
        <w:rPr>
          <w:lang w:val="sv-SE"/>
        </w:rPr>
        <w:t xml:space="preserve">det kan sänkas ner </w:t>
      </w:r>
      <w:r w:rsidR="00A36F86">
        <w:rPr>
          <w:lang w:val="sv-SE"/>
        </w:rPr>
        <w:t>horisontellt</w:t>
      </w:r>
      <w:r w:rsidR="00936023" w:rsidRPr="001512A4">
        <w:rPr>
          <w:lang w:val="sv-SE"/>
        </w:rPr>
        <w:t xml:space="preserve">. </w:t>
      </w:r>
    </w:p>
    <w:p w:rsidR="001512A4" w:rsidRPr="001512A4" w:rsidRDefault="00F812AD" w:rsidP="001512A4">
      <w:pPr>
        <w:rPr>
          <w:lang w:val="sv-SE"/>
        </w:rPr>
      </w:pPr>
      <w:r w:rsidRPr="001512A4">
        <w:rPr>
          <w:lang w:val="sv-SE"/>
        </w:rPr>
        <w:t xml:space="preserve">Sänk denna </w:t>
      </w:r>
      <w:r w:rsidR="001512A4" w:rsidRPr="001512A4">
        <w:rPr>
          <w:lang w:val="sv-SE"/>
        </w:rPr>
        <w:t xml:space="preserve">s.k. </w:t>
      </w:r>
      <w:proofErr w:type="spellStart"/>
      <w:r w:rsidR="001512A4" w:rsidRPr="001512A4">
        <w:rPr>
          <w:lang w:val="sv-SE"/>
        </w:rPr>
        <w:t>secchi</w:t>
      </w:r>
      <w:proofErr w:type="spellEnd"/>
      <w:r w:rsidR="001512A4" w:rsidRPr="001512A4">
        <w:rPr>
          <w:lang w:val="sv-SE"/>
        </w:rPr>
        <w:t xml:space="preserve">-skiva ner i djupt vatten antingen från ändan av en brygga eller </w:t>
      </w:r>
    </w:p>
    <w:p w:rsidR="001512A4" w:rsidRPr="001512A4" w:rsidRDefault="00F812AD" w:rsidP="001512A4">
      <w:pPr>
        <w:rPr>
          <w:lang w:val="sv-SE"/>
        </w:rPr>
      </w:pPr>
      <w:r w:rsidRPr="001512A4">
        <w:rPr>
          <w:lang w:val="sv-SE"/>
        </w:rPr>
        <w:t xml:space="preserve">från en </w:t>
      </w:r>
      <w:r w:rsidR="001512A4" w:rsidRPr="001512A4">
        <w:rPr>
          <w:lang w:val="sv-SE"/>
        </w:rPr>
        <w:t xml:space="preserve">båt, helst om möjligt på en skuggig plats. Märk ut på snöret när skivan </w:t>
      </w:r>
      <w:r w:rsidR="00A36F86">
        <w:rPr>
          <w:lang w:val="sv-SE"/>
        </w:rPr>
        <w:br/>
      </w:r>
      <w:r w:rsidR="001512A4" w:rsidRPr="001512A4">
        <w:rPr>
          <w:lang w:val="sv-SE"/>
        </w:rPr>
        <w:t xml:space="preserve">försvinner ur sikte. Mät siktdjupet, som är avståndet mellan märket och skivan. </w:t>
      </w:r>
    </w:p>
    <w:p w:rsidR="001512A4" w:rsidRDefault="001512A4" w:rsidP="001512A4">
      <w:pPr>
        <w:rPr>
          <w:lang w:val="sv-SE"/>
        </w:rPr>
      </w:pPr>
      <w:r w:rsidRPr="001512A4">
        <w:rPr>
          <w:lang w:val="sv-SE"/>
        </w:rPr>
        <w:t xml:space="preserve">Genom att multiplicera siktdjupet med två får du också veta hur djupt solljuset </w:t>
      </w:r>
      <w:r w:rsidR="00B438BB">
        <w:rPr>
          <w:lang w:val="sv-SE"/>
        </w:rPr>
        <w:t xml:space="preserve">når i </w:t>
      </w:r>
      <w:r w:rsidRPr="001512A4">
        <w:rPr>
          <w:lang w:val="sv-SE"/>
        </w:rPr>
        <w:t>vattnet. Med hjälp av skivan kan du också bedöma vattnets färg: sänk skivan ner omkring en meter och bedöm färgen mot skivan.</w:t>
      </w:r>
    </w:p>
    <w:p w:rsidR="00772C78" w:rsidRDefault="00772C78" w:rsidP="001512A4">
      <w:pPr>
        <w:rPr>
          <w:lang w:val="sv-SE"/>
        </w:rPr>
      </w:pPr>
    </w:p>
    <w:p w:rsidR="00772C78" w:rsidRDefault="00772C78" w:rsidP="001512A4">
      <w:pPr>
        <w:rPr>
          <w:lang w:val="sv-SE"/>
        </w:rPr>
      </w:pPr>
      <w:r w:rsidRPr="00C612DF">
        <w:rPr>
          <w:lang w:val="sv-SE"/>
        </w:rPr>
        <w:t xml:space="preserve">Mät vattentemperaturen ca 20 – 30 cm under ytan. Om du inte kan göra det med badtermometern sänk ned den elektroniska </w:t>
      </w:r>
      <w:proofErr w:type="spellStart"/>
      <w:r w:rsidRPr="00C612DF">
        <w:rPr>
          <w:lang w:val="sv-SE"/>
        </w:rPr>
        <w:t>kött-termometerns</w:t>
      </w:r>
      <w:proofErr w:type="spellEnd"/>
      <w:r w:rsidRPr="00C612DF">
        <w:rPr>
          <w:lang w:val="sv-SE"/>
        </w:rPr>
        <w:t xml:space="preserve"> spetsiga sond eller</w:t>
      </w:r>
      <w:r w:rsidR="006E470A" w:rsidRPr="00C612DF">
        <w:rPr>
          <w:lang w:val="sv-SE"/>
        </w:rPr>
        <w:t xml:space="preserve"> </w:t>
      </w:r>
      <w:r w:rsidRPr="00C612DF">
        <w:rPr>
          <w:lang w:val="sv-SE"/>
        </w:rPr>
        <w:t>”ute”-delen av en elektronisk termometer.</w:t>
      </w:r>
    </w:p>
    <w:p w:rsidR="00772C78" w:rsidRPr="001512A4" w:rsidRDefault="00772C78" w:rsidP="001512A4">
      <w:pPr>
        <w:rPr>
          <w:lang w:val="sv-SE"/>
        </w:rPr>
      </w:pPr>
    </w:p>
    <w:p w:rsidR="001512A4" w:rsidRDefault="001512A4" w:rsidP="001512A4">
      <w:pPr>
        <w:rPr>
          <w:lang w:val="sv-SE"/>
        </w:rPr>
      </w:pPr>
    </w:p>
    <w:p w:rsidR="00936734" w:rsidRDefault="00F812AD" w:rsidP="00936734">
      <w:pPr>
        <w:rPr>
          <w:lang w:val="sv-SE"/>
        </w:rPr>
      </w:pPr>
      <w:r w:rsidRPr="00ED3B1D">
        <w:rPr>
          <w:lang w:val="sv-SE"/>
        </w:rPr>
        <w:t xml:space="preserve">4. </w:t>
      </w:r>
      <w:r w:rsidRPr="00A36F86">
        <w:rPr>
          <w:u w:val="single"/>
          <w:lang w:val="sv-SE"/>
        </w:rPr>
        <w:t>pH dvs. surhet</w:t>
      </w:r>
    </w:p>
    <w:p w:rsidR="00AF0A6D" w:rsidRDefault="00AF0A6D" w:rsidP="00936734">
      <w:pPr>
        <w:rPr>
          <w:lang w:val="sv-SE"/>
        </w:rPr>
      </w:pPr>
    </w:p>
    <w:p w:rsidR="00F812AD" w:rsidRPr="00936734" w:rsidRDefault="00F812AD" w:rsidP="00936734">
      <w:pPr>
        <w:rPr>
          <w:lang w:val="sv-SE"/>
        </w:rPr>
      </w:pPr>
      <w:r w:rsidRPr="00936734">
        <w:rPr>
          <w:lang w:val="sv-SE"/>
        </w:rPr>
        <w:t xml:space="preserve">Surhetsmätning lämpar sig speciellt för sjö- och flodvatten (havsvatten har ett relativt </w:t>
      </w:r>
      <w:r w:rsidR="00B24AD9">
        <w:rPr>
          <w:lang w:val="sv-SE"/>
        </w:rPr>
        <w:br/>
      </w:r>
      <w:r w:rsidRPr="00936734">
        <w:rPr>
          <w:lang w:val="sv-SE"/>
        </w:rPr>
        <w:t>konstant pH-värde på ungefär 8). Vid surhetsmätningen behövs pH-indikat</w:t>
      </w:r>
      <w:r w:rsidR="00936734">
        <w:rPr>
          <w:lang w:val="sv-SE"/>
        </w:rPr>
        <w:t>orpapper</w:t>
      </w:r>
      <w:r w:rsidRPr="00936734">
        <w:rPr>
          <w:lang w:val="sv-SE"/>
        </w:rPr>
        <w:t>.</w:t>
      </w:r>
      <w:r w:rsidR="00936734">
        <w:rPr>
          <w:lang w:val="sv-SE"/>
        </w:rPr>
        <w:br/>
      </w:r>
    </w:p>
    <w:p w:rsidR="00F812AD" w:rsidRPr="00936734" w:rsidRDefault="00F812AD" w:rsidP="00936734">
      <w:pPr>
        <w:ind w:left="1304"/>
        <w:rPr>
          <w:lang w:val="sv-SE"/>
        </w:rPr>
      </w:pPr>
      <w:r w:rsidRPr="00936734">
        <w:rPr>
          <w:lang w:val="sv-SE"/>
        </w:rPr>
        <w:t>Vad är vattnets pH-värde?</w:t>
      </w:r>
      <w:r w:rsidR="00936734">
        <w:rPr>
          <w:lang w:val="sv-SE"/>
        </w:rPr>
        <w:t xml:space="preserve"> </w:t>
      </w:r>
      <w:r w:rsidRPr="00936734">
        <w:rPr>
          <w:lang w:val="sv-SE"/>
        </w:rPr>
        <w:t xml:space="preserve">Håll remsans ända i vattnet i ungefär en minut. </w:t>
      </w:r>
      <w:r w:rsidR="00936734">
        <w:rPr>
          <w:lang w:val="sv-SE"/>
        </w:rPr>
        <w:br/>
      </w:r>
      <w:r w:rsidRPr="00936734">
        <w:rPr>
          <w:lang w:val="sv-SE"/>
        </w:rPr>
        <w:t xml:space="preserve">Jämför remsans färger med </w:t>
      </w:r>
      <w:r w:rsidR="00936734">
        <w:rPr>
          <w:lang w:val="sv-SE"/>
        </w:rPr>
        <w:t>skalan</w:t>
      </w:r>
      <w:r w:rsidRPr="00936734">
        <w:rPr>
          <w:lang w:val="sv-SE"/>
        </w:rPr>
        <w:t>, varvid du får ett pH-värde.</w:t>
      </w:r>
    </w:p>
    <w:p w:rsidR="00F812AD" w:rsidRPr="00F812AD" w:rsidRDefault="00936734" w:rsidP="00F812AD">
      <w:pPr>
        <w:rPr>
          <w:lang w:val="sv-SE"/>
        </w:rPr>
      </w:pPr>
      <w:r>
        <w:rPr>
          <w:lang w:val="sv-SE"/>
        </w:rPr>
        <w:br/>
      </w:r>
      <w:r w:rsidR="00F812AD" w:rsidRPr="00F812AD">
        <w:rPr>
          <w:lang w:val="sv-SE"/>
        </w:rPr>
        <w:t>pH, dvs. surheten berättar hur mycket vätejoner, dvs. H+ -joner, vattnet innehåller. En neutral lösning har pH-värdet 7. Ju lägre pH-värdet är, desto surare är lösningen. De flesta sjöar är av naturen aningen sura, med ett pH-värde på ungefär 6,5–6,8.</w:t>
      </w:r>
    </w:p>
    <w:p w:rsidR="005426AF" w:rsidRDefault="005426AF" w:rsidP="00F812AD">
      <w:pPr>
        <w:rPr>
          <w:lang w:val="sv-SE"/>
        </w:rPr>
      </w:pPr>
    </w:p>
    <w:p w:rsidR="00F812AD" w:rsidRPr="00F812AD" w:rsidRDefault="00F812AD" w:rsidP="00F812AD">
      <w:pPr>
        <w:rPr>
          <w:lang w:val="sv-SE"/>
        </w:rPr>
      </w:pPr>
      <w:r w:rsidRPr="00F812AD">
        <w:rPr>
          <w:lang w:val="sv-SE"/>
        </w:rPr>
        <w:t>Med försu</w:t>
      </w:r>
      <w:r w:rsidR="005426AF">
        <w:rPr>
          <w:lang w:val="sv-SE"/>
        </w:rPr>
        <w:t xml:space="preserve">rning avses i vid bemärkelse </w:t>
      </w:r>
      <w:r w:rsidRPr="00F812AD">
        <w:rPr>
          <w:lang w:val="sv-SE"/>
        </w:rPr>
        <w:t xml:space="preserve">minskning av vattendragens och jordmånens pH-värde </w:t>
      </w:r>
      <w:r w:rsidR="005426AF">
        <w:rPr>
          <w:lang w:val="sv-SE"/>
        </w:rPr>
        <w:t>orsakat</w:t>
      </w:r>
      <w:r w:rsidRPr="00F812AD">
        <w:rPr>
          <w:lang w:val="sv-SE"/>
        </w:rPr>
        <w:t xml:space="preserve"> av surt </w:t>
      </w:r>
      <w:r w:rsidR="00FC2B25">
        <w:rPr>
          <w:lang w:val="sv-SE"/>
        </w:rPr>
        <w:t xml:space="preserve">nedfall och surt regn. Detta beror på </w:t>
      </w:r>
      <w:r w:rsidRPr="00F812AD">
        <w:rPr>
          <w:lang w:val="sv-SE"/>
        </w:rPr>
        <w:t>att vattnets förmåga att motstå surt nedfall försämras. Försurningen orsakas av luftföroreningar från industrin och trafiken; kväve- och svaveloxider som förvandlas till kväve- och svavelsyror när de förenas med vatten. En betydande försurning av vattendragen leder dock till att vattnet blir kargare på många nivåer: vattnet blir klarare, eftersom växt- och djurplanktonet dör bort. Antalet kalkskaliga djur, såsom musslor och snäckor, samt fiskar, mikrober och fåglar, minskar också. Farliga ämnen i vattendraget och omgivningen, såsom tungmetaller, kan upplösas och förgifta organismerna.</w:t>
      </w:r>
    </w:p>
    <w:p w:rsidR="005F7682" w:rsidRDefault="005F7682" w:rsidP="00F812AD">
      <w:pPr>
        <w:rPr>
          <w:lang w:val="sv-SE"/>
        </w:rPr>
      </w:pPr>
    </w:p>
    <w:p w:rsidR="00F812AD" w:rsidRDefault="00F812AD" w:rsidP="00F812AD">
      <w:pPr>
        <w:rPr>
          <w:lang w:val="sv-SE"/>
        </w:rPr>
      </w:pPr>
      <w:r w:rsidRPr="00F812AD">
        <w:rPr>
          <w:lang w:val="sv-SE"/>
        </w:rPr>
        <w:t xml:space="preserve">Vanligtvis är pH-värdet lite lägre på vintern än på sommaren. Under sommaren höjs det översta vattenskiktets pH-värde en aning på grund av algproduktion. Ytvattnets pH-värde är vanligtvis högre än bottenvattnets pH-värde. </w:t>
      </w:r>
    </w:p>
    <w:p w:rsidR="007C732A" w:rsidRDefault="007C732A" w:rsidP="00F812AD">
      <w:pPr>
        <w:rPr>
          <w:lang w:val="sv-SE"/>
        </w:rPr>
      </w:pPr>
    </w:p>
    <w:p w:rsidR="0006554F" w:rsidRDefault="0006554F">
      <w:pPr>
        <w:rPr>
          <w:lang w:val="sv-SE"/>
        </w:rPr>
      </w:pPr>
      <w:r>
        <w:rPr>
          <w:lang w:val="sv-SE"/>
        </w:rPr>
        <w:br w:type="page"/>
      </w:r>
    </w:p>
    <w:p w:rsidR="007C732A" w:rsidRPr="00ED3B1D" w:rsidRDefault="007C732A" w:rsidP="00ED3B1D">
      <w:pPr>
        <w:rPr>
          <w:rFonts w:ascii="Arial" w:hAnsi="Arial" w:cs="Arial"/>
          <w:sz w:val="20"/>
        </w:rPr>
      </w:pPr>
      <w:r w:rsidRPr="00ED3B1D">
        <w:rPr>
          <w:lang w:val="sv-SE"/>
        </w:rPr>
        <w:lastRenderedPageBreak/>
        <w:t xml:space="preserve">5. </w:t>
      </w:r>
      <w:r w:rsidRPr="00A36F86">
        <w:rPr>
          <w:u w:val="single"/>
          <w:lang w:val="sv-SE"/>
        </w:rPr>
        <w:t>Algblomningar</w:t>
      </w:r>
    </w:p>
    <w:p w:rsidR="007C732A" w:rsidRDefault="007C732A" w:rsidP="007C732A">
      <w:pPr>
        <w:rPr>
          <w:lang w:val="sv-SE"/>
        </w:rPr>
      </w:pPr>
    </w:p>
    <w:p w:rsidR="00B438BB" w:rsidRPr="00B438BB" w:rsidRDefault="00B438BB" w:rsidP="00B438BB">
      <w:pPr>
        <w:rPr>
          <w:lang w:val="sv-SE"/>
        </w:rPr>
      </w:pPr>
      <w:r w:rsidRPr="00B438BB">
        <w:rPr>
          <w:lang w:val="sv-SE"/>
        </w:rPr>
        <w:t>Algblomning avser det fenomen, där mängden växtplankton, dvs. de mikroskopiskt små produ</w:t>
      </w:r>
      <w:r w:rsidR="00C612DF">
        <w:rPr>
          <w:lang w:val="sv-SE"/>
        </w:rPr>
        <w:softHyphen/>
      </w:r>
      <w:r w:rsidRPr="00B438BB">
        <w:rPr>
          <w:lang w:val="sv-SE"/>
        </w:rPr>
        <w:t>cerande algerna i vattnet, ökar kraftigt och snabbt. Algers massförekomst beror på att vattnet innehåller rikligt med användbar näring, framför allt kväve och fosfor. Blomningarna kan vara blågröna, gröna, gula, röda eller bruna täta slöjor</w:t>
      </w:r>
      <w:r w:rsidR="005F7682">
        <w:rPr>
          <w:lang w:val="sv-SE"/>
        </w:rPr>
        <w:t xml:space="preserve"> </w:t>
      </w:r>
      <w:r w:rsidRPr="00B438BB">
        <w:rPr>
          <w:lang w:val="sv-SE"/>
        </w:rPr>
        <w:t>eller tjocka bälten som gör att vattnet får en färg beroende på den art som dominerar. Algblomningarna är i och för sig en naturlig del av livet i vattnen, men när de blir allt kraftigare, vanligare och längre orsakar de problem såväl för eko</w:t>
      </w:r>
      <w:r w:rsidR="00C612DF">
        <w:rPr>
          <w:lang w:val="sv-SE"/>
        </w:rPr>
        <w:softHyphen/>
      </w:r>
      <w:r w:rsidRPr="00B438BB">
        <w:rPr>
          <w:lang w:val="sv-SE"/>
        </w:rPr>
        <w:t>systemet som för människan bl.a. på grund av vissa giftiga alger samt försvårade rekreations</w:t>
      </w:r>
      <w:r w:rsidR="00C612DF">
        <w:rPr>
          <w:lang w:val="sv-SE"/>
        </w:rPr>
        <w:softHyphen/>
      </w:r>
      <w:r w:rsidRPr="00B438BB">
        <w:rPr>
          <w:lang w:val="sv-SE"/>
        </w:rPr>
        <w:t>möjligheter. Algblomning förekommer vanligen i övergödda sjöar, träsk och havsvikar. Observera att endast en del av algerna, också av de blågröna algerna, är giftiga – inte alls alla! Det finns även arter av planktonalger som kan ge klåda.</w:t>
      </w:r>
      <w:r w:rsidRPr="00B438BB">
        <w:rPr>
          <w:b/>
          <w:bCs/>
        </w:rPr>
        <w:br/>
      </w:r>
      <w:r w:rsidRPr="00B438BB">
        <w:rPr>
          <w:b/>
          <w:bCs/>
        </w:rPr>
        <w:br/>
      </w:r>
      <w:proofErr w:type="spellStart"/>
      <w:r w:rsidRPr="00B438BB">
        <w:rPr>
          <w:b/>
          <w:bCs/>
        </w:rPr>
        <w:t>Nedan</w:t>
      </w:r>
      <w:proofErr w:type="spellEnd"/>
      <w:r w:rsidRPr="00B438BB">
        <w:rPr>
          <w:b/>
          <w:bCs/>
        </w:rPr>
        <w:t xml:space="preserve"> </w:t>
      </w:r>
      <w:proofErr w:type="spellStart"/>
      <w:r w:rsidRPr="00B438BB">
        <w:rPr>
          <w:b/>
          <w:bCs/>
        </w:rPr>
        <w:t>följer</w:t>
      </w:r>
      <w:proofErr w:type="spellEnd"/>
      <w:r w:rsidRPr="00B438BB">
        <w:rPr>
          <w:b/>
          <w:bCs/>
        </w:rPr>
        <w:t xml:space="preserve"> </w:t>
      </w:r>
      <w:proofErr w:type="spellStart"/>
      <w:r w:rsidRPr="00B438BB">
        <w:rPr>
          <w:b/>
          <w:bCs/>
        </w:rPr>
        <w:t>Finlands</w:t>
      </w:r>
      <w:proofErr w:type="spellEnd"/>
      <w:r w:rsidRPr="00B438BB">
        <w:rPr>
          <w:b/>
          <w:bCs/>
        </w:rPr>
        <w:t xml:space="preserve"> </w:t>
      </w:r>
      <w:proofErr w:type="spellStart"/>
      <w:r w:rsidRPr="00B438BB">
        <w:rPr>
          <w:b/>
          <w:bCs/>
        </w:rPr>
        <w:t>miljöcentrals</w:t>
      </w:r>
      <w:proofErr w:type="spellEnd"/>
      <w:r w:rsidRPr="00B438BB">
        <w:rPr>
          <w:b/>
          <w:bCs/>
        </w:rPr>
        <w:t xml:space="preserve"> </w:t>
      </w:r>
      <w:proofErr w:type="spellStart"/>
      <w:r w:rsidRPr="00B438BB">
        <w:rPr>
          <w:b/>
          <w:bCs/>
        </w:rPr>
        <w:t>anvisningar</w:t>
      </w:r>
      <w:proofErr w:type="spellEnd"/>
      <w:r w:rsidRPr="00B438BB">
        <w:rPr>
          <w:b/>
          <w:bCs/>
        </w:rPr>
        <w:t xml:space="preserve"> </w:t>
      </w:r>
      <w:proofErr w:type="spellStart"/>
      <w:r w:rsidRPr="00B438BB">
        <w:rPr>
          <w:b/>
          <w:bCs/>
        </w:rPr>
        <w:t>om</w:t>
      </w:r>
      <w:proofErr w:type="spellEnd"/>
      <w:r w:rsidRPr="00B438BB">
        <w:rPr>
          <w:b/>
          <w:bCs/>
        </w:rPr>
        <w:t xml:space="preserve"> </w:t>
      </w:r>
      <w:proofErr w:type="spellStart"/>
      <w:r w:rsidRPr="00B438BB">
        <w:rPr>
          <w:b/>
          <w:bCs/>
        </w:rPr>
        <w:t>igenkänning</w:t>
      </w:r>
      <w:proofErr w:type="spellEnd"/>
      <w:r w:rsidRPr="00B438BB">
        <w:rPr>
          <w:b/>
          <w:bCs/>
        </w:rPr>
        <w:t xml:space="preserve"> </w:t>
      </w:r>
      <w:proofErr w:type="spellStart"/>
      <w:r w:rsidRPr="00B438BB">
        <w:rPr>
          <w:b/>
          <w:bCs/>
        </w:rPr>
        <w:t>och</w:t>
      </w:r>
      <w:proofErr w:type="spellEnd"/>
      <w:r w:rsidRPr="00B438BB">
        <w:rPr>
          <w:b/>
          <w:bCs/>
        </w:rPr>
        <w:t xml:space="preserve"> </w:t>
      </w:r>
      <w:proofErr w:type="spellStart"/>
      <w:r w:rsidRPr="00B438BB">
        <w:rPr>
          <w:b/>
          <w:bCs/>
        </w:rPr>
        <w:t>förekomst</w:t>
      </w:r>
      <w:proofErr w:type="spellEnd"/>
      <w:r w:rsidRPr="00B438BB">
        <w:rPr>
          <w:b/>
          <w:bCs/>
        </w:rPr>
        <w:t xml:space="preserve"> av </w:t>
      </w:r>
      <w:proofErr w:type="spellStart"/>
      <w:r w:rsidRPr="00B438BB">
        <w:rPr>
          <w:b/>
          <w:bCs/>
        </w:rPr>
        <w:t>blågrön</w:t>
      </w:r>
      <w:proofErr w:type="spellEnd"/>
      <w:r w:rsidRPr="00B438BB">
        <w:rPr>
          <w:b/>
          <w:bCs/>
        </w:rPr>
        <w:t xml:space="preserve"> </w:t>
      </w:r>
      <w:proofErr w:type="spellStart"/>
      <w:r w:rsidRPr="00B438BB">
        <w:rPr>
          <w:b/>
          <w:bCs/>
        </w:rPr>
        <w:t>alger</w:t>
      </w:r>
      <w:proofErr w:type="spellEnd"/>
      <w:r w:rsidRPr="00B438BB">
        <w:rPr>
          <w:b/>
          <w:bCs/>
        </w:rPr>
        <w:t xml:space="preserve"> </w:t>
      </w:r>
      <w:proofErr w:type="spellStart"/>
      <w:r w:rsidRPr="00B438BB">
        <w:rPr>
          <w:b/>
          <w:bCs/>
        </w:rPr>
        <w:t>eller</w:t>
      </w:r>
      <w:proofErr w:type="spellEnd"/>
      <w:r w:rsidRPr="00B438BB">
        <w:rPr>
          <w:b/>
          <w:bCs/>
        </w:rPr>
        <w:t xml:space="preserve"> </w:t>
      </w:r>
      <w:proofErr w:type="spellStart"/>
      <w:r w:rsidRPr="00B438BB">
        <w:rPr>
          <w:b/>
          <w:bCs/>
        </w:rPr>
        <w:t>mer</w:t>
      </w:r>
      <w:proofErr w:type="spellEnd"/>
      <w:r w:rsidRPr="00B438BB">
        <w:rPr>
          <w:b/>
          <w:bCs/>
        </w:rPr>
        <w:t xml:space="preserve"> </w:t>
      </w:r>
      <w:proofErr w:type="spellStart"/>
      <w:r w:rsidRPr="00B438BB">
        <w:rPr>
          <w:b/>
          <w:bCs/>
        </w:rPr>
        <w:t>korrekt</w:t>
      </w:r>
      <w:proofErr w:type="spellEnd"/>
      <w:r w:rsidRPr="00B438BB">
        <w:rPr>
          <w:b/>
          <w:bCs/>
        </w:rPr>
        <w:t xml:space="preserve"> </w:t>
      </w:r>
      <w:proofErr w:type="spellStart"/>
      <w:r w:rsidRPr="00B438BB">
        <w:rPr>
          <w:b/>
          <w:bCs/>
        </w:rPr>
        <w:t>cyanobakterier</w:t>
      </w:r>
      <w:proofErr w:type="spellEnd"/>
      <w:r w:rsidRPr="00B438BB">
        <w:rPr>
          <w:b/>
          <w:bCs/>
        </w:rPr>
        <w:t>:</w:t>
      </w:r>
    </w:p>
    <w:p w:rsidR="00B438BB" w:rsidRPr="00B438BB" w:rsidRDefault="00B438BB" w:rsidP="00B438BB">
      <w:pPr>
        <w:rPr>
          <w:lang w:val="sv-SE"/>
        </w:rPr>
      </w:pPr>
      <w:r w:rsidRPr="00B438BB">
        <w:rPr>
          <w:lang w:val="sv-SE"/>
        </w:rPr>
        <w:br/>
        <w:t xml:space="preserve">Mängden blågröna alger ökar i allmänhet i slutet av sommaren. Små mängder i vattnet ser ut som </w:t>
      </w:r>
      <w:proofErr w:type="spellStart"/>
      <w:r w:rsidRPr="00B438BB">
        <w:rPr>
          <w:lang w:val="sv-SE"/>
        </w:rPr>
        <w:t>pollenaktiga</w:t>
      </w:r>
      <w:proofErr w:type="spellEnd"/>
      <w:r w:rsidRPr="00B438BB">
        <w:rPr>
          <w:lang w:val="sv-SE"/>
        </w:rPr>
        <w:t xml:space="preserve"> gula eller gröna korn. Vid lugnt väder bildar de blågröna algerna en </w:t>
      </w:r>
      <w:proofErr w:type="spellStart"/>
      <w:r w:rsidRPr="00B438BB">
        <w:rPr>
          <w:lang w:val="sv-SE"/>
        </w:rPr>
        <w:t>slöjaktig</w:t>
      </w:r>
      <w:proofErr w:type="spellEnd"/>
      <w:r w:rsidRPr="00B438BB">
        <w:rPr>
          <w:lang w:val="sv-SE"/>
        </w:rPr>
        <w:t>, grön hinna på vattenytan.</w:t>
      </w:r>
    </w:p>
    <w:p w:rsidR="005F7682" w:rsidRDefault="005F7682" w:rsidP="00B438BB">
      <w:pPr>
        <w:rPr>
          <w:lang w:val="sv-SE"/>
        </w:rPr>
      </w:pPr>
    </w:p>
    <w:p w:rsidR="00B438BB" w:rsidRPr="00B438BB" w:rsidRDefault="00B438BB" w:rsidP="00B438BB">
      <w:pPr>
        <w:rPr>
          <w:lang w:val="sv-SE"/>
        </w:rPr>
      </w:pPr>
      <w:r w:rsidRPr="00B438BB">
        <w:rPr>
          <w:lang w:val="sv-SE"/>
        </w:rPr>
        <w:t xml:space="preserve">En riklig förekomst av blågröna alger färgar vattnet grönt och påminner om grön målarfärg eller gulgrön ärtsoppa på vattenytan eller på stranden. Då algmassan torkar, kan den anta en blågrön eller turkos färg. Detta beror på att det blåa färgämnet </w:t>
      </w:r>
      <w:proofErr w:type="spellStart"/>
      <w:r w:rsidRPr="00B438BB">
        <w:rPr>
          <w:lang w:val="sv-SE"/>
        </w:rPr>
        <w:t>fykocyanin</w:t>
      </w:r>
      <w:proofErr w:type="spellEnd"/>
      <w:r w:rsidRPr="00B438BB">
        <w:rPr>
          <w:lang w:val="sv-SE"/>
        </w:rPr>
        <w:t xml:space="preserve"> i algcellerna frigörs då cellerna sönderfaller. Blågröna algerna luktar jord, mögel och unket. Under tidig vår – försommar kan stora mängder av pollen bl.a. </w:t>
      </w:r>
      <w:proofErr w:type="spellStart"/>
      <w:r w:rsidRPr="00B438BB">
        <w:rPr>
          <w:lang w:val="sv-SE"/>
        </w:rPr>
        <w:t>tallpollen</w:t>
      </w:r>
      <w:proofErr w:type="spellEnd"/>
      <w:r w:rsidRPr="00B438BB">
        <w:rPr>
          <w:lang w:val="sv-SE"/>
        </w:rPr>
        <w:t xml:space="preserve">, flyta på ytan och se ut som en gul/gulvit algblomning. </w:t>
      </w:r>
    </w:p>
    <w:p w:rsidR="00B438BB" w:rsidRPr="00ED3B1D" w:rsidRDefault="00B438BB" w:rsidP="00B438BB">
      <w:pPr>
        <w:pStyle w:val="Normalwebb"/>
        <w:rPr>
          <w:sz w:val="20"/>
          <w:szCs w:val="20"/>
        </w:rPr>
      </w:pPr>
      <w:r w:rsidRPr="00ED3B1D">
        <w:rPr>
          <w:b/>
          <w:bCs/>
          <w:sz w:val="20"/>
          <w:szCs w:val="20"/>
        </w:rPr>
        <w:t xml:space="preserve">Enkla </w:t>
      </w:r>
      <w:proofErr w:type="spellStart"/>
      <w:r w:rsidRPr="00ED3B1D">
        <w:rPr>
          <w:b/>
          <w:bCs/>
          <w:sz w:val="20"/>
          <w:szCs w:val="20"/>
        </w:rPr>
        <w:t>algtest</w:t>
      </w:r>
      <w:proofErr w:type="spellEnd"/>
    </w:p>
    <w:p w:rsidR="00B438BB" w:rsidRDefault="00B438BB" w:rsidP="00C612DF">
      <w:pPr>
        <w:pStyle w:val="Liststycke"/>
        <w:numPr>
          <w:ilvl w:val="0"/>
          <w:numId w:val="4"/>
        </w:numPr>
        <w:ind w:left="360"/>
        <w:rPr>
          <w:lang w:val="sv-SE"/>
        </w:rPr>
      </w:pPr>
      <w:r w:rsidRPr="007C732A">
        <w:rPr>
          <w:lang w:val="sv-SE"/>
        </w:rPr>
        <w:t>Ta vatten som innehåller alger i en burk och låt provet stå i fred en timme. Om små, gröna</w:t>
      </w:r>
      <w:r>
        <w:rPr>
          <w:lang w:val="sv-SE"/>
        </w:rPr>
        <w:t>ktiga</w:t>
      </w:r>
      <w:r w:rsidRPr="007C732A">
        <w:rPr>
          <w:lang w:val="sv-SE"/>
        </w:rPr>
        <w:t xml:space="preserve"> korn </w:t>
      </w:r>
      <w:r>
        <w:rPr>
          <w:lang w:val="sv-SE"/>
        </w:rPr>
        <w:t xml:space="preserve">eller små </w:t>
      </w:r>
      <w:proofErr w:type="spellStart"/>
      <w:r>
        <w:rPr>
          <w:lang w:val="sv-SE"/>
        </w:rPr>
        <w:t>barrformade</w:t>
      </w:r>
      <w:proofErr w:type="spellEnd"/>
      <w:r>
        <w:rPr>
          <w:lang w:val="sv-SE"/>
        </w:rPr>
        <w:t xml:space="preserve"> pinnar </w:t>
      </w:r>
      <w:r w:rsidRPr="007C732A">
        <w:rPr>
          <w:lang w:val="sv-SE"/>
        </w:rPr>
        <w:t>stiger upp till ytan, är det fråga om blågröna alger.</w:t>
      </w:r>
    </w:p>
    <w:p w:rsidR="00B438BB" w:rsidRDefault="00B438BB" w:rsidP="00C612DF">
      <w:pPr>
        <w:pStyle w:val="Liststycke"/>
        <w:ind w:left="360"/>
        <w:rPr>
          <w:lang w:val="sv-SE"/>
        </w:rPr>
      </w:pPr>
    </w:p>
    <w:p w:rsidR="00B438BB" w:rsidRDefault="00B438BB" w:rsidP="00C612DF">
      <w:pPr>
        <w:pStyle w:val="Liststycke"/>
        <w:numPr>
          <w:ilvl w:val="0"/>
          <w:numId w:val="4"/>
        </w:numPr>
        <w:ind w:left="360"/>
        <w:rPr>
          <w:lang w:val="sv-SE"/>
        </w:rPr>
      </w:pPr>
      <w:r w:rsidRPr="007C732A">
        <w:rPr>
          <w:lang w:val="sv-SE"/>
        </w:rPr>
        <w:t>Pröva vid stranden t.ex. med en käpp om algmassan är fast och går att lyfta upp på käppen. Om algen blir hängande över käppen, är det fråga om trådformiga alger, som inte är giftiga. Om algmassan bara skingras som korn i vattnet, är det fråga om blågröna alger.</w:t>
      </w:r>
    </w:p>
    <w:p w:rsidR="0031544C" w:rsidRPr="0031544C" w:rsidRDefault="0031544C" w:rsidP="0031544C">
      <w:pPr>
        <w:pStyle w:val="Liststycke"/>
        <w:rPr>
          <w:lang w:val="sv-SE"/>
        </w:rPr>
      </w:pPr>
    </w:p>
    <w:p w:rsidR="0031544C" w:rsidRPr="0031544C" w:rsidRDefault="0031544C" w:rsidP="0031544C">
      <w:pPr>
        <w:rPr>
          <w:lang w:val="sv-SE"/>
        </w:rPr>
      </w:pPr>
      <w:r w:rsidRPr="00C612DF">
        <w:rPr>
          <w:lang w:val="sv-SE"/>
        </w:rPr>
        <w:t xml:space="preserve">Om det är något </w:t>
      </w:r>
      <w:r w:rsidR="00C612DF" w:rsidRPr="00C612DF">
        <w:rPr>
          <w:lang w:val="sv-SE"/>
        </w:rPr>
        <w:t xml:space="preserve">kring </w:t>
      </w:r>
      <w:proofErr w:type="spellStart"/>
      <w:r w:rsidR="00C612DF" w:rsidRPr="00C612DF">
        <w:rPr>
          <w:lang w:val="sv-SE"/>
        </w:rPr>
        <w:t>algfynd</w:t>
      </w:r>
      <w:proofErr w:type="spellEnd"/>
      <w:r w:rsidR="00C612DF" w:rsidRPr="00C612DF">
        <w:rPr>
          <w:lang w:val="sv-SE"/>
        </w:rPr>
        <w:t xml:space="preserve"> som du undrar över</w:t>
      </w:r>
      <w:r w:rsidRPr="00C612DF">
        <w:rPr>
          <w:lang w:val="sv-SE"/>
        </w:rPr>
        <w:t xml:space="preserve"> ta </w:t>
      </w:r>
      <w:r w:rsidR="00C612DF" w:rsidRPr="00C612DF">
        <w:rPr>
          <w:lang w:val="sv-SE"/>
        </w:rPr>
        <w:t>en bild, l</w:t>
      </w:r>
      <w:r w:rsidR="00E5212A" w:rsidRPr="00C612DF">
        <w:rPr>
          <w:lang w:val="sv-SE"/>
        </w:rPr>
        <w:t xml:space="preserve">adda upp </w:t>
      </w:r>
      <w:r w:rsidR="00C612DF" w:rsidRPr="00C612DF">
        <w:rPr>
          <w:lang w:val="sv-SE"/>
        </w:rPr>
        <w:t>bilden</w:t>
      </w:r>
      <w:r w:rsidR="00E5212A" w:rsidRPr="00C612DF">
        <w:rPr>
          <w:lang w:val="sv-SE"/>
        </w:rPr>
        <w:t xml:space="preserve"> på hemsidan eller </w:t>
      </w:r>
      <w:r w:rsidRPr="00C612DF">
        <w:rPr>
          <w:lang w:val="sv-SE"/>
        </w:rPr>
        <w:t xml:space="preserve">skicka </w:t>
      </w:r>
      <w:r w:rsidR="00E5212A" w:rsidRPr="00C612DF">
        <w:rPr>
          <w:lang w:val="sv-SE"/>
        </w:rPr>
        <w:t xml:space="preserve">den </w:t>
      </w:r>
      <w:r w:rsidRPr="00C612DF">
        <w:rPr>
          <w:lang w:val="sv-SE"/>
        </w:rPr>
        <w:t>till föreningen (</w:t>
      </w:r>
      <w:hyperlink r:id="rId7" w:history="1">
        <w:r w:rsidR="00E5212A" w:rsidRPr="00C612DF">
          <w:rPr>
            <w:rStyle w:val="Hyperlnk"/>
            <w:lang w:val="sv-SE"/>
          </w:rPr>
          <w:t>sparren@sparren.net</w:t>
        </w:r>
      </w:hyperlink>
      <w:r w:rsidRPr="00C612DF">
        <w:rPr>
          <w:lang w:val="sv-SE"/>
        </w:rPr>
        <w:t>)</w:t>
      </w:r>
      <w:r w:rsidR="00C612DF" w:rsidRPr="00C612DF">
        <w:rPr>
          <w:lang w:val="sv-SE"/>
        </w:rPr>
        <w:t>. F</w:t>
      </w:r>
      <w:r w:rsidR="00E5212A" w:rsidRPr="00C612DF">
        <w:rPr>
          <w:lang w:val="sv-SE"/>
        </w:rPr>
        <w:t xml:space="preserve">öreningen </w:t>
      </w:r>
      <w:r w:rsidR="00C612DF" w:rsidRPr="00C612DF">
        <w:rPr>
          <w:lang w:val="sv-SE"/>
        </w:rPr>
        <w:t xml:space="preserve">tar sen </w:t>
      </w:r>
      <w:r w:rsidR="00E5212A" w:rsidRPr="00C612DF">
        <w:rPr>
          <w:lang w:val="sv-SE"/>
        </w:rPr>
        <w:t xml:space="preserve">kontakt med prof. Lena </w:t>
      </w:r>
      <w:proofErr w:type="spellStart"/>
      <w:r w:rsidR="00E5212A" w:rsidRPr="00C612DF">
        <w:rPr>
          <w:lang w:val="sv-SE"/>
        </w:rPr>
        <w:t>Kautsky</w:t>
      </w:r>
      <w:proofErr w:type="spellEnd"/>
      <w:r w:rsidR="00E5212A" w:rsidRPr="00C612DF">
        <w:rPr>
          <w:lang w:val="sv-SE"/>
        </w:rPr>
        <w:t xml:space="preserve"> för hjälp med </w:t>
      </w:r>
      <w:r w:rsidR="00C612DF" w:rsidRPr="00C612DF">
        <w:rPr>
          <w:lang w:val="sv-SE"/>
        </w:rPr>
        <w:t>art</w:t>
      </w:r>
      <w:r w:rsidR="00E5212A" w:rsidRPr="00C612DF">
        <w:rPr>
          <w:lang w:val="sv-SE"/>
        </w:rPr>
        <w:t>bestämning</w:t>
      </w:r>
      <w:r w:rsidRPr="00C612DF">
        <w:rPr>
          <w:lang w:val="sv-SE"/>
        </w:rPr>
        <w:t>.</w:t>
      </w:r>
    </w:p>
    <w:p w:rsidR="007C732A" w:rsidRPr="00ED3B1D" w:rsidRDefault="007C732A" w:rsidP="007C732A">
      <w:pPr>
        <w:pStyle w:val="Normalwebb"/>
        <w:rPr>
          <w:sz w:val="20"/>
          <w:szCs w:val="20"/>
        </w:rPr>
      </w:pPr>
      <w:r w:rsidRPr="00ED3B1D">
        <w:rPr>
          <w:b/>
          <w:bCs/>
          <w:sz w:val="20"/>
          <w:szCs w:val="20"/>
        </w:rPr>
        <w:t xml:space="preserve">Anvisningar </w:t>
      </w:r>
      <w:r w:rsidR="00AD66BE">
        <w:rPr>
          <w:b/>
          <w:bCs/>
          <w:sz w:val="20"/>
          <w:szCs w:val="20"/>
        </w:rPr>
        <w:t xml:space="preserve">om </w:t>
      </w:r>
      <w:r w:rsidRPr="00ED3B1D">
        <w:rPr>
          <w:b/>
          <w:bCs/>
          <w:sz w:val="20"/>
          <w:szCs w:val="20"/>
        </w:rPr>
        <w:t xml:space="preserve">hur </w:t>
      </w:r>
      <w:r w:rsidR="00AD66BE">
        <w:rPr>
          <w:b/>
          <w:bCs/>
          <w:sz w:val="20"/>
          <w:szCs w:val="20"/>
        </w:rPr>
        <w:t xml:space="preserve">man bör </w:t>
      </w:r>
      <w:r w:rsidRPr="00ED3B1D">
        <w:rPr>
          <w:b/>
          <w:bCs/>
          <w:sz w:val="20"/>
          <w:szCs w:val="20"/>
        </w:rPr>
        <w:t>gå till väga när man stöter på blågröna alger</w:t>
      </w:r>
    </w:p>
    <w:p w:rsidR="007C732A" w:rsidRPr="001E172E" w:rsidRDefault="00B438BB" w:rsidP="00F812AD">
      <w:pPr>
        <w:rPr>
          <w:lang w:val="sv-SE"/>
        </w:rPr>
      </w:pPr>
      <w:r w:rsidRPr="001E172E">
        <w:rPr>
          <w:lang w:val="sv-SE"/>
        </w:rPr>
        <w:t>De blågröna algerna, cyanobakterierna producerar nerv- och levergifter (toxiner) samt ämnen som orsakar hudirritation. Ungefär hälften av de blågröna algsförekomster man har undersökt har varit giftiga. Blågröna algernas toxicitet beror på algarten och förhållandena. Till och med i samma algförekomst kan en del av algmassan vara giftig, en annan del inte. Även ogiftiga blågröna alger kan orsaka symptom i luftvägarna och på huden. Man kan inte dra slutsatser om algers toxicit</w:t>
      </w:r>
      <w:r w:rsidR="001E172E">
        <w:rPr>
          <w:lang w:val="sv-SE"/>
        </w:rPr>
        <w:t>et utgående från deras utseende</w:t>
      </w:r>
      <w:r w:rsidRPr="001E172E">
        <w:rPr>
          <w:lang w:val="sv-SE"/>
        </w:rPr>
        <w:t xml:space="preserve">. Det ända säkra sättet att bestämma om en alg är giftig är laboratorieanalyser. Hundar som badar i giftiga blågrönalgsblomningar och slickar sin päls och kor som dricker av vattnet kan bli sjuka. Djur och </w:t>
      </w:r>
      <w:r w:rsidR="001E172E" w:rsidRPr="001E172E">
        <w:rPr>
          <w:lang w:val="sv-SE"/>
        </w:rPr>
        <w:t>småbarn</w:t>
      </w:r>
      <w:r w:rsidRPr="001E172E">
        <w:rPr>
          <w:lang w:val="sv-SE"/>
        </w:rPr>
        <w:t xml:space="preserve"> som kan få i sig kallsupar bör inte bada om vattnet är så grumligt av algblomningar så att man inte ser fötterna när man går ut i vattnet. När det är så kraftiga algblomningar att det inte ser trevligt ut är det klokt att låta bli att bada och speciellt hundar bör hållas från vattnet.</w:t>
      </w:r>
    </w:p>
    <w:p w:rsidR="00B438BB" w:rsidRPr="00F812AD" w:rsidRDefault="00B438BB" w:rsidP="00F812AD">
      <w:pPr>
        <w:rPr>
          <w:lang w:val="sv-SE"/>
        </w:rPr>
      </w:pPr>
    </w:p>
    <w:p w:rsidR="008D7164" w:rsidRDefault="00D95219">
      <w:pPr>
        <w:rPr>
          <w:lang w:val="sv-SE"/>
        </w:rPr>
      </w:pPr>
      <w:r w:rsidRPr="00D95219">
        <w:rPr>
          <w:rFonts w:ascii="Arial" w:hAnsi="Arial" w:cs="Arial"/>
          <w:i/>
          <w:sz w:val="18"/>
          <w:szCs w:val="18"/>
          <w:lang w:val="sv-SE"/>
        </w:rPr>
        <w:t>Bedömningsprotokollet och informationen är hämtad från det finska samarbetsprojektet Vattenfolk vid Sydvästra Finlands Miljöcentral i Åbo</w:t>
      </w:r>
      <w:r>
        <w:rPr>
          <w:lang w:val="sv-SE"/>
        </w:rPr>
        <w:t xml:space="preserve">. </w:t>
      </w:r>
    </w:p>
    <w:sectPr w:rsidR="008D7164">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285A3F2C"/>
    <w:multiLevelType w:val="hybridMultilevel"/>
    <w:tmpl w:val="763C636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B4C1801"/>
    <w:multiLevelType w:val="hybridMultilevel"/>
    <w:tmpl w:val="4052EC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C9B5268"/>
    <w:multiLevelType w:val="singleLevel"/>
    <w:tmpl w:val="040B0011"/>
    <w:lvl w:ilvl="0">
      <w:start w:val="1"/>
      <w:numFmt w:val="decimal"/>
      <w:lvlText w:val="%1)"/>
      <w:lvlJc w:val="left"/>
      <w:pPr>
        <w:tabs>
          <w:tab w:val="num" w:pos="360"/>
        </w:tabs>
        <w:ind w:left="360" w:hanging="360"/>
      </w:pPr>
    </w:lvl>
  </w:abstractNum>
  <w:abstractNum w:abstractNumId="3">
    <w:nsid w:val="64084F33"/>
    <w:multiLevelType w:val="multilevel"/>
    <w:tmpl w:val="176CDD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D337A"/>
    <w:multiLevelType w:val="multilevel"/>
    <w:tmpl w:val="F9E6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3419C"/>
    <w:multiLevelType w:val="hybridMultilevel"/>
    <w:tmpl w:val="5BE606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5"/>
    <w:rsid w:val="0006554F"/>
    <w:rsid w:val="000851A9"/>
    <w:rsid w:val="001512A4"/>
    <w:rsid w:val="001E172E"/>
    <w:rsid w:val="0031544C"/>
    <w:rsid w:val="00351050"/>
    <w:rsid w:val="003D5FDB"/>
    <w:rsid w:val="004570DE"/>
    <w:rsid w:val="00471B26"/>
    <w:rsid w:val="005426AF"/>
    <w:rsid w:val="005F7682"/>
    <w:rsid w:val="006B11AE"/>
    <w:rsid w:val="006E470A"/>
    <w:rsid w:val="00772C78"/>
    <w:rsid w:val="00786496"/>
    <w:rsid w:val="007C732A"/>
    <w:rsid w:val="007F11D2"/>
    <w:rsid w:val="008002D0"/>
    <w:rsid w:val="008D7164"/>
    <w:rsid w:val="008F2584"/>
    <w:rsid w:val="00936023"/>
    <w:rsid w:val="00936734"/>
    <w:rsid w:val="00A10F65"/>
    <w:rsid w:val="00A36F86"/>
    <w:rsid w:val="00AD66BE"/>
    <w:rsid w:val="00AF0A6D"/>
    <w:rsid w:val="00B24AD9"/>
    <w:rsid w:val="00B438BB"/>
    <w:rsid w:val="00C136D6"/>
    <w:rsid w:val="00C612DF"/>
    <w:rsid w:val="00D23D17"/>
    <w:rsid w:val="00D95219"/>
    <w:rsid w:val="00E5212A"/>
    <w:rsid w:val="00E677A3"/>
    <w:rsid w:val="00E84352"/>
    <w:rsid w:val="00EB1215"/>
    <w:rsid w:val="00ED3B1D"/>
    <w:rsid w:val="00F812AD"/>
    <w:rsid w:val="00F93ED6"/>
    <w:rsid w:val="00FC2B25"/>
    <w:rsid w:val="00FD3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i-FI" w:eastAsia="fi-FI"/>
    </w:rPr>
  </w:style>
  <w:style w:type="paragraph" w:styleId="Rubrik1">
    <w:name w:val="heading 1"/>
    <w:basedOn w:val="Normal"/>
    <w:next w:val="Normal"/>
    <w:qFormat/>
    <w:pPr>
      <w:keepNext/>
      <w:outlineLvl w:val="0"/>
    </w:pPr>
    <w:rPr>
      <w:b/>
    </w:rPr>
  </w:style>
  <w:style w:type="paragraph" w:styleId="Rubrik3">
    <w:name w:val="heading 3"/>
    <w:basedOn w:val="Normal"/>
    <w:next w:val="Normal"/>
    <w:link w:val="Rubrik3Char"/>
    <w:uiPriority w:val="9"/>
    <w:semiHidden/>
    <w:unhideWhenUsed/>
    <w:qFormat/>
    <w:rsid w:val="00F812A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customStyle="1" w:styleId="Rubrik3Char">
    <w:name w:val="Rubrik 3 Char"/>
    <w:basedOn w:val="Standardstycketeckensnitt"/>
    <w:link w:val="Rubrik3"/>
    <w:uiPriority w:val="9"/>
    <w:semiHidden/>
    <w:rsid w:val="00F812AD"/>
    <w:rPr>
      <w:rFonts w:asciiTheme="majorHAnsi" w:eastAsiaTheme="majorEastAsia" w:hAnsiTheme="majorHAnsi" w:cstheme="majorBidi"/>
      <w:b/>
      <w:bCs/>
      <w:color w:val="4F81BD" w:themeColor="accent1"/>
      <w:sz w:val="24"/>
      <w:lang w:val="fi-FI" w:eastAsia="fi-FI"/>
    </w:rPr>
  </w:style>
  <w:style w:type="paragraph" w:styleId="Normalwebb">
    <w:name w:val="Normal (Web)"/>
    <w:basedOn w:val="Normal"/>
    <w:uiPriority w:val="99"/>
    <w:semiHidden/>
    <w:unhideWhenUsed/>
    <w:rsid w:val="00F812AD"/>
    <w:pPr>
      <w:spacing w:before="100" w:beforeAutospacing="1" w:after="100" w:afterAutospacing="1" w:line="240" w:lineRule="atLeast"/>
    </w:pPr>
    <w:rPr>
      <w:rFonts w:ascii="Arial" w:hAnsi="Arial" w:cs="Arial"/>
      <w:color w:val="333333"/>
      <w:sz w:val="18"/>
      <w:szCs w:val="18"/>
      <w:lang w:val="sv-SE" w:eastAsia="sv-SE"/>
    </w:rPr>
  </w:style>
  <w:style w:type="paragraph" w:styleId="Liststycke">
    <w:name w:val="List Paragraph"/>
    <w:basedOn w:val="Normal"/>
    <w:uiPriority w:val="34"/>
    <w:qFormat/>
    <w:rsid w:val="007C7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i-FI" w:eastAsia="fi-FI"/>
    </w:rPr>
  </w:style>
  <w:style w:type="paragraph" w:styleId="Rubrik1">
    <w:name w:val="heading 1"/>
    <w:basedOn w:val="Normal"/>
    <w:next w:val="Normal"/>
    <w:qFormat/>
    <w:pPr>
      <w:keepNext/>
      <w:outlineLvl w:val="0"/>
    </w:pPr>
    <w:rPr>
      <w:b/>
    </w:rPr>
  </w:style>
  <w:style w:type="paragraph" w:styleId="Rubrik3">
    <w:name w:val="heading 3"/>
    <w:basedOn w:val="Normal"/>
    <w:next w:val="Normal"/>
    <w:link w:val="Rubrik3Char"/>
    <w:uiPriority w:val="9"/>
    <w:semiHidden/>
    <w:unhideWhenUsed/>
    <w:qFormat/>
    <w:rsid w:val="00F812A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customStyle="1" w:styleId="Rubrik3Char">
    <w:name w:val="Rubrik 3 Char"/>
    <w:basedOn w:val="Standardstycketeckensnitt"/>
    <w:link w:val="Rubrik3"/>
    <w:uiPriority w:val="9"/>
    <w:semiHidden/>
    <w:rsid w:val="00F812AD"/>
    <w:rPr>
      <w:rFonts w:asciiTheme="majorHAnsi" w:eastAsiaTheme="majorEastAsia" w:hAnsiTheme="majorHAnsi" w:cstheme="majorBidi"/>
      <w:b/>
      <w:bCs/>
      <w:color w:val="4F81BD" w:themeColor="accent1"/>
      <w:sz w:val="24"/>
      <w:lang w:val="fi-FI" w:eastAsia="fi-FI"/>
    </w:rPr>
  </w:style>
  <w:style w:type="paragraph" w:styleId="Normalwebb">
    <w:name w:val="Normal (Web)"/>
    <w:basedOn w:val="Normal"/>
    <w:uiPriority w:val="99"/>
    <w:semiHidden/>
    <w:unhideWhenUsed/>
    <w:rsid w:val="00F812AD"/>
    <w:pPr>
      <w:spacing w:before="100" w:beforeAutospacing="1" w:after="100" w:afterAutospacing="1" w:line="240" w:lineRule="atLeast"/>
    </w:pPr>
    <w:rPr>
      <w:rFonts w:ascii="Arial" w:hAnsi="Arial" w:cs="Arial"/>
      <w:color w:val="333333"/>
      <w:sz w:val="18"/>
      <w:szCs w:val="18"/>
      <w:lang w:val="sv-SE" w:eastAsia="sv-SE"/>
    </w:rPr>
  </w:style>
  <w:style w:type="paragraph" w:styleId="Liststycke">
    <w:name w:val="List Paragraph"/>
    <w:basedOn w:val="Normal"/>
    <w:uiPriority w:val="34"/>
    <w:qFormat/>
    <w:rsid w:val="007C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arren@sparre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53A5-7AFC-4907-A553-3611B246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1407</Words>
  <Characters>7459</Characters>
  <Application>Microsoft Office Word</Application>
  <DocSecurity>0</DocSecurity>
  <Lines>62</Lines>
  <Paragraphs>17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VESIKANSA LÄHIRANTAA TUTKIMASSA – VASTAUSLOMAKE</vt:lpstr>
      <vt:lpstr>VESIKANSA LÄHIRANTAA TUTKIMASSA – VASTAUSLOMAKE</vt:lpstr>
    </vt:vector>
  </TitlesOfParts>
  <Company>Tietotekniikkapalvelut</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VESIKANSA LÄHIRANTAA TUTKIMASSA – VASTAUSLOMAKE</dc:title>
  <dc:creator>kkarppi</dc:creator>
  <cp:lastModifiedBy>Janne &amp; Missan</cp:lastModifiedBy>
  <cp:revision>8</cp:revision>
  <cp:lastPrinted>2004-06-10T14:29:00Z</cp:lastPrinted>
  <dcterms:created xsi:type="dcterms:W3CDTF">2012-05-28T04:47:00Z</dcterms:created>
  <dcterms:modified xsi:type="dcterms:W3CDTF">2012-05-31T17:58:00Z</dcterms:modified>
</cp:coreProperties>
</file>